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1A7" w:rsidRDefault="00BC11A7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65B34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三亚市</w:t>
      </w:r>
      <w:r w:rsidRPr="00265B34">
        <w:rPr>
          <w:rFonts w:hint="eastAsia"/>
          <w:b/>
          <w:color w:val="000000"/>
          <w:sz w:val="28"/>
          <w:szCs w:val="28"/>
        </w:rPr>
        <w:t>2024</w:t>
      </w:r>
      <w:r w:rsidRPr="00265B34">
        <w:rPr>
          <w:rFonts w:hint="eastAsia"/>
          <w:b/>
          <w:color w:val="000000"/>
          <w:sz w:val="28"/>
          <w:szCs w:val="28"/>
        </w:rPr>
        <w:t>年污染源执法监测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1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265B34" w:rsidRDefault="00265B34" w:rsidP="00265B34">
      <w:pPr>
        <w:snapToGrid w:val="0"/>
        <w:spacing w:line="4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第1页，共3页</w:t>
      </w:r>
    </w:p>
    <w:tbl>
      <w:tblPr>
        <w:tblW w:w="15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004"/>
        <w:gridCol w:w="1247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530"/>
      </w:tblGrid>
      <w:tr w:rsidR="00265B34" w:rsidTr="00A83322">
        <w:trPr>
          <w:cantSplit/>
          <w:trHeight w:hRule="exact" w:val="1013"/>
          <w:jc w:val="center"/>
        </w:trPr>
        <w:tc>
          <w:tcPr>
            <w:tcW w:w="958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265B34" w:rsidRPr="000E0A8B" w:rsidRDefault="00265B34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A8B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企业</w:t>
            </w:r>
          </w:p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0E0A8B">
              <w:rPr>
                <w:rFonts w:ascii="宋体" w:eastAsia="宋体" w:hAnsi="宋体"/>
                <w:b/>
                <w:szCs w:val="21"/>
              </w:rPr>
              <w:t>名</w:t>
            </w:r>
            <w:r w:rsidRPr="000E0A8B">
              <w:rPr>
                <w:rFonts w:ascii="宋体" w:eastAsia="宋体" w:hAnsi="宋体" w:cs="Times New Roman" w:hint="eastAsia"/>
                <w:b/>
                <w:sz w:val="21"/>
                <w:szCs w:val="21"/>
              </w:rPr>
              <w:t xml:space="preserve"> </w:t>
            </w:r>
            <w:r w:rsidRPr="000E0A8B">
              <w:rPr>
                <w:rFonts w:ascii="宋体" w:eastAsia="宋体" w:hAnsi="宋体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004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247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265B34" w:rsidRPr="00B172C4" w:rsidRDefault="00265B34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265B34" w:rsidRPr="0098691E" w:rsidRDefault="00265B34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265B34" w:rsidRDefault="00265B3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651EBC" w:rsidTr="000359AB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651EBC" w:rsidRPr="009B326D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187CFD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三亚兴盛包装有限公司</w:t>
            </w:r>
          </w:p>
        </w:tc>
        <w:tc>
          <w:tcPr>
            <w:tcW w:w="1004" w:type="dxa"/>
            <w:vMerge w:val="restart"/>
            <w:vAlign w:val="center"/>
          </w:tcPr>
          <w:p w:rsidR="00651EBC" w:rsidRPr="00A13FC7" w:rsidRDefault="00651EBC" w:rsidP="00AB2F99">
            <w:pPr>
              <w:widowControl/>
              <w:jc w:val="center"/>
              <w:rPr>
                <w:kern w:val="0"/>
                <w:szCs w:val="21"/>
              </w:rPr>
            </w:pPr>
            <w:r w:rsidRPr="00A13FC7">
              <w:rPr>
                <w:rFonts w:hint="eastAsia"/>
                <w:kern w:val="0"/>
                <w:szCs w:val="21"/>
              </w:rPr>
              <w:t>6t/h</w:t>
            </w:r>
            <w:r w:rsidRPr="00A13FC7">
              <w:rPr>
                <w:rFonts w:hint="eastAsia"/>
                <w:kern w:val="0"/>
                <w:szCs w:val="21"/>
              </w:rPr>
              <w:t>蒸汽锅炉烟囱</w:t>
            </w:r>
          </w:p>
        </w:tc>
        <w:tc>
          <w:tcPr>
            <w:tcW w:w="1247" w:type="dxa"/>
            <w:vMerge w:val="restart"/>
            <w:vAlign w:val="center"/>
          </w:tcPr>
          <w:p w:rsidR="00651EBC" w:rsidRDefault="00651EBC" w:rsidP="0063791D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2024-5-21</w:t>
            </w:r>
          </w:p>
        </w:tc>
        <w:tc>
          <w:tcPr>
            <w:tcW w:w="1963" w:type="dxa"/>
            <w:vMerge w:val="restart"/>
            <w:vAlign w:val="center"/>
          </w:tcPr>
          <w:p w:rsidR="00651EBC" w:rsidRPr="0006482A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《锅炉大气污染物排放标准》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(GB13271-2014)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中燃煤锅炉浓度限值</w:t>
            </w: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651EBC" w:rsidRPr="00992425" w:rsidRDefault="00651EBC" w:rsidP="00AB2F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651EBC" w:rsidRPr="00992425" w:rsidRDefault="00651EBC" w:rsidP="00AB2F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651EBC" w:rsidRPr="00AF67C0" w:rsidRDefault="00651EBC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651EBC" w:rsidRDefault="00651EBC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全年开展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次监测。</w:t>
            </w:r>
          </w:p>
        </w:tc>
      </w:tr>
      <w:tr w:rsidR="00651EBC" w:rsidTr="000359AB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651EBC" w:rsidRDefault="00651EBC" w:rsidP="00AB2F9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651EBC" w:rsidRPr="00E66F42" w:rsidRDefault="00651EBC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651EBC" w:rsidRPr="00E66F42" w:rsidRDefault="00651EBC" w:rsidP="00AB2F9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651EBC" w:rsidRPr="00AF67C0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651EBC" w:rsidTr="000359AB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651EBC" w:rsidRDefault="00651EBC" w:rsidP="00AB2F9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7" w:type="dxa"/>
            <w:vMerge/>
            <w:vAlign w:val="center"/>
          </w:tcPr>
          <w:p w:rsidR="00651EBC" w:rsidRDefault="00651EBC" w:rsidP="0063791D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651EBC" w:rsidRPr="00992425" w:rsidRDefault="00651EBC" w:rsidP="00AB2F99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20</w:t>
            </w:r>
          </w:p>
        </w:tc>
        <w:tc>
          <w:tcPr>
            <w:tcW w:w="1275" w:type="dxa"/>
            <w:vAlign w:val="center"/>
          </w:tcPr>
          <w:p w:rsidR="00651EBC" w:rsidRPr="00992425" w:rsidRDefault="00651EBC" w:rsidP="008F6002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45.6</w:t>
            </w: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651EBC" w:rsidRDefault="00651EBC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651EBC" w:rsidRDefault="00651EBC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265B34" w:rsidRDefault="00265B34" w:rsidP="00265B34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B34" w:rsidRDefault="00265B34" w:rsidP="00265B34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A83322" w:rsidRPr="00FC13B5" w:rsidRDefault="00A83322" w:rsidP="00A83322">
      <w:pPr>
        <w:snapToGrid w:val="0"/>
        <w:spacing w:line="440" w:lineRule="exact"/>
        <w:ind w:right="-315"/>
        <w:jc w:val="left"/>
        <w:rPr>
          <w:b/>
          <w:color w:val="000000"/>
          <w:sz w:val="28"/>
          <w:szCs w:val="28"/>
        </w:rPr>
      </w:pPr>
    </w:p>
    <w:p w:rsidR="00A83322" w:rsidRDefault="00A83322" w:rsidP="00A83322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三亚市</w:t>
      </w:r>
      <w:r w:rsidRPr="00265B34">
        <w:rPr>
          <w:rFonts w:hint="eastAsia"/>
          <w:b/>
          <w:color w:val="000000"/>
          <w:sz w:val="28"/>
          <w:szCs w:val="28"/>
        </w:rPr>
        <w:t>2024</w:t>
      </w:r>
      <w:r w:rsidRPr="00265B34">
        <w:rPr>
          <w:rFonts w:hint="eastAsia"/>
          <w:b/>
          <w:color w:val="000000"/>
          <w:sz w:val="28"/>
          <w:szCs w:val="28"/>
        </w:rPr>
        <w:t>年</w:t>
      </w:r>
      <w:r w:rsidR="00FC13B5" w:rsidRPr="00FC13B5">
        <w:rPr>
          <w:rFonts w:hint="eastAsia"/>
          <w:b/>
          <w:color w:val="000000"/>
          <w:sz w:val="28"/>
          <w:szCs w:val="28"/>
        </w:rPr>
        <w:t>污染源执法监测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 w:rsidR="008642CD">
        <w:rPr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A83322" w:rsidRDefault="00A83322" w:rsidP="00FF670F">
      <w:pPr>
        <w:snapToGrid w:val="0"/>
        <w:spacing w:line="440" w:lineRule="exact"/>
        <w:ind w:right="210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 w:rsidR="008642CD"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页，共3页</w:t>
      </w:r>
    </w:p>
    <w:tbl>
      <w:tblPr>
        <w:tblW w:w="150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160"/>
        <w:gridCol w:w="1091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276"/>
      </w:tblGrid>
      <w:tr w:rsidR="00A83322" w:rsidTr="00B10698">
        <w:trPr>
          <w:cantSplit/>
          <w:trHeight w:hRule="exact" w:val="1013"/>
          <w:jc w:val="center"/>
        </w:trPr>
        <w:tc>
          <w:tcPr>
            <w:tcW w:w="958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A83322" w:rsidRPr="000E0A8B" w:rsidRDefault="00A83322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A8B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企业</w:t>
            </w:r>
          </w:p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0E0A8B">
              <w:rPr>
                <w:rFonts w:ascii="宋体" w:eastAsia="宋体" w:hAnsi="宋体"/>
                <w:b/>
                <w:szCs w:val="21"/>
              </w:rPr>
              <w:t>名</w:t>
            </w:r>
            <w:r w:rsidRPr="000E0A8B">
              <w:rPr>
                <w:rFonts w:ascii="宋体" w:eastAsia="宋体" w:hAnsi="宋体" w:cs="Times New Roman" w:hint="eastAsia"/>
                <w:b/>
                <w:sz w:val="21"/>
                <w:szCs w:val="21"/>
              </w:rPr>
              <w:t xml:space="preserve"> </w:t>
            </w:r>
            <w:r w:rsidRPr="000E0A8B">
              <w:rPr>
                <w:rFonts w:ascii="宋体" w:eastAsia="宋体" w:hAnsi="宋体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160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091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A83322" w:rsidRPr="00B172C4" w:rsidRDefault="00A83322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A83322" w:rsidRPr="0098691E" w:rsidRDefault="00A83322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83322" w:rsidRDefault="00A83322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4801C9" w:rsidTr="00B10698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4801C9" w:rsidRPr="009B326D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BC1963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三亚正庄实业有限公司</w:t>
            </w:r>
          </w:p>
        </w:tc>
        <w:tc>
          <w:tcPr>
            <w:tcW w:w="1160" w:type="dxa"/>
            <w:vMerge w:val="restart"/>
            <w:vAlign w:val="center"/>
          </w:tcPr>
          <w:p w:rsidR="004801C9" w:rsidRPr="003E4AB0" w:rsidRDefault="004801C9" w:rsidP="003E4AB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CD1110">
              <w:rPr>
                <w:color w:val="000000"/>
                <w:kern w:val="0"/>
                <w:szCs w:val="21"/>
              </w:rPr>
              <w:t>10t/h</w:t>
            </w:r>
            <w:r w:rsidRPr="00CD1110">
              <w:rPr>
                <w:color w:val="000000"/>
                <w:kern w:val="0"/>
                <w:szCs w:val="21"/>
              </w:rPr>
              <w:t>蒸汽锅炉烟囱</w:t>
            </w:r>
          </w:p>
        </w:tc>
        <w:tc>
          <w:tcPr>
            <w:tcW w:w="1091" w:type="dxa"/>
            <w:vMerge w:val="restart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2024-7-31</w:t>
            </w:r>
          </w:p>
        </w:tc>
        <w:tc>
          <w:tcPr>
            <w:tcW w:w="1963" w:type="dxa"/>
            <w:vMerge w:val="restart"/>
            <w:vAlign w:val="center"/>
          </w:tcPr>
          <w:p w:rsidR="004801C9" w:rsidRPr="0006482A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《锅炉大气污染物排放标准》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(GB13271-2014)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中燃煤锅炉浓度限值</w:t>
            </w:r>
          </w:p>
        </w:tc>
        <w:tc>
          <w:tcPr>
            <w:tcW w:w="1134" w:type="dxa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4801C9" w:rsidRPr="00E66F42" w:rsidRDefault="004801C9" w:rsidP="00CA6E3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4801C9" w:rsidRPr="00E66F42" w:rsidRDefault="004801C9" w:rsidP="00CA6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4801C9" w:rsidRPr="00AF67C0" w:rsidRDefault="004801C9" w:rsidP="00CA6E35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4801C9" w:rsidRDefault="004801C9" w:rsidP="00CA6E35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801C9" w:rsidRDefault="004801C9" w:rsidP="00AB2F99"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全年开展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次监测。</w:t>
            </w:r>
          </w:p>
        </w:tc>
      </w:tr>
      <w:tr w:rsidR="004801C9" w:rsidTr="00B10698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60" w:type="dxa"/>
            <w:vMerge/>
            <w:vAlign w:val="center"/>
          </w:tcPr>
          <w:p w:rsidR="004801C9" w:rsidRDefault="004801C9" w:rsidP="00AB2F9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1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4801C9" w:rsidRPr="00E66F42" w:rsidRDefault="004801C9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4801C9" w:rsidRPr="00E66F42" w:rsidRDefault="004801C9" w:rsidP="00AB2F9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4801C9" w:rsidRPr="00AF67C0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4801C9" w:rsidTr="00B10698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60" w:type="dxa"/>
            <w:vMerge/>
            <w:vAlign w:val="center"/>
          </w:tcPr>
          <w:p w:rsidR="004801C9" w:rsidRDefault="004801C9" w:rsidP="00AB2F9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1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4801C9" w:rsidRPr="00992425" w:rsidRDefault="004801C9" w:rsidP="00AB2F99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20</w:t>
            </w:r>
          </w:p>
        </w:tc>
        <w:tc>
          <w:tcPr>
            <w:tcW w:w="1275" w:type="dxa"/>
            <w:vAlign w:val="center"/>
          </w:tcPr>
          <w:p w:rsidR="004801C9" w:rsidRPr="00992425" w:rsidRDefault="004801C9" w:rsidP="00CA6E35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42</w:t>
            </w:r>
          </w:p>
        </w:tc>
        <w:tc>
          <w:tcPr>
            <w:tcW w:w="1134" w:type="dxa"/>
            <w:vAlign w:val="center"/>
          </w:tcPr>
          <w:p w:rsidR="004801C9" w:rsidRDefault="004801C9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4801C9" w:rsidRDefault="004801C9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801C9" w:rsidRDefault="004801C9" w:rsidP="00AB2F99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A83322" w:rsidRDefault="00A83322" w:rsidP="00A83322">
      <w:pPr>
        <w:widowControl/>
        <w:jc w:val="left"/>
        <w:rPr>
          <w:rFonts w:ascii="宋体" w:hAnsi="宋体"/>
          <w:b/>
          <w:sz w:val="28"/>
          <w:szCs w:val="28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65B34" w:rsidRDefault="00265B34" w:rsidP="002865C9">
      <w:pPr>
        <w:snapToGrid w:val="0"/>
        <w:spacing w:line="440" w:lineRule="exact"/>
        <w:ind w:right="-315"/>
        <w:jc w:val="left"/>
        <w:rPr>
          <w:szCs w:val="21"/>
        </w:rPr>
      </w:pPr>
    </w:p>
    <w:p w:rsidR="002865C9" w:rsidRDefault="002865C9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BC11A7" w:rsidRDefault="00BC11A7" w:rsidP="002865C9">
      <w:pPr>
        <w:snapToGrid w:val="0"/>
        <w:spacing w:line="440" w:lineRule="exact"/>
        <w:jc w:val="center"/>
        <w:rPr>
          <w:b/>
          <w:sz w:val="28"/>
          <w:szCs w:val="28"/>
        </w:rPr>
      </w:pPr>
    </w:p>
    <w:p w:rsidR="005527E5" w:rsidRDefault="005527E5" w:rsidP="005527E5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三亚市</w:t>
      </w:r>
      <w:r w:rsidRPr="00265B34">
        <w:rPr>
          <w:rFonts w:hint="eastAsia"/>
          <w:b/>
          <w:color w:val="000000"/>
          <w:sz w:val="28"/>
          <w:szCs w:val="28"/>
        </w:rPr>
        <w:t>2024</w:t>
      </w:r>
      <w:r w:rsidRPr="00265B34">
        <w:rPr>
          <w:rFonts w:hint="eastAsia"/>
          <w:b/>
          <w:color w:val="000000"/>
          <w:sz w:val="28"/>
          <w:szCs w:val="28"/>
        </w:rPr>
        <w:t>年</w:t>
      </w:r>
      <w:r w:rsidR="006A5A98" w:rsidRPr="006A5A98">
        <w:rPr>
          <w:rFonts w:hint="eastAsia"/>
          <w:b/>
          <w:color w:val="000000"/>
          <w:sz w:val="28"/>
          <w:szCs w:val="28"/>
        </w:rPr>
        <w:t>污染源执法监测</w:t>
      </w:r>
      <w:r>
        <w:rPr>
          <w:rFonts w:hint="eastAsia"/>
          <w:b/>
          <w:color w:val="000000"/>
          <w:sz w:val="28"/>
          <w:szCs w:val="28"/>
        </w:rPr>
        <w:t>数据</w:t>
      </w:r>
      <w:r>
        <w:rPr>
          <w:b/>
          <w:color w:val="000000"/>
          <w:sz w:val="28"/>
          <w:szCs w:val="28"/>
        </w:rPr>
        <w:t>结果</w:t>
      </w:r>
      <w:r>
        <w:rPr>
          <w:rFonts w:hint="eastAsia"/>
          <w:b/>
          <w:color w:val="000000"/>
          <w:sz w:val="28"/>
          <w:szCs w:val="28"/>
        </w:rPr>
        <w:t>表（</w:t>
      </w:r>
      <w:r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）</w:t>
      </w:r>
    </w:p>
    <w:p w:rsidR="005527E5" w:rsidRDefault="005527E5" w:rsidP="005527E5">
      <w:pPr>
        <w:snapToGrid w:val="0"/>
        <w:spacing w:line="4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第3页，共3页</w:t>
      </w:r>
    </w:p>
    <w:tbl>
      <w:tblPr>
        <w:tblW w:w="15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849"/>
        <w:gridCol w:w="1160"/>
        <w:gridCol w:w="1091"/>
        <w:gridCol w:w="1963"/>
        <w:gridCol w:w="1134"/>
        <w:gridCol w:w="1276"/>
        <w:gridCol w:w="1275"/>
        <w:gridCol w:w="1134"/>
        <w:gridCol w:w="887"/>
        <w:gridCol w:w="879"/>
        <w:gridCol w:w="1134"/>
        <w:gridCol w:w="1530"/>
      </w:tblGrid>
      <w:tr w:rsidR="005527E5" w:rsidTr="00AB2F99">
        <w:trPr>
          <w:cantSplit/>
          <w:trHeight w:hRule="exact" w:val="1013"/>
          <w:jc w:val="center"/>
        </w:trPr>
        <w:tc>
          <w:tcPr>
            <w:tcW w:w="958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所在地</w:t>
            </w:r>
          </w:p>
        </w:tc>
        <w:tc>
          <w:tcPr>
            <w:tcW w:w="849" w:type="dxa"/>
            <w:vAlign w:val="center"/>
          </w:tcPr>
          <w:p w:rsidR="005527E5" w:rsidRPr="000E0A8B" w:rsidRDefault="005527E5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 w:rsidRPr="000E0A8B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企业</w:t>
            </w:r>
          </w:p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 w:rsidRPr="000E0A8B">
              <w:rPr>
                <w:rFonts w:ascii="宋体" w:eastAsia="宋体" w:hAnsi="宋体"/>
                <w:b/>
                <w:szCs w:val="21"/>
              </w:rPr>
              <w:t>名</w:t>
            </w:r>
            <w:r w:rsidRPr="000E0A8B">
              <w:rPr>
                <w:rFonts w:ascii="宋体" w:eastAsia="宋体" w:hAnsi="宋体" w:cs="Times New Roman" w:hint="eastAsia"/>
                <w:b/>
                <w:sz w:val="21"/>
                <w:szCs w:val="21"/>
              </w:rPr>
              <w:t xml:space="preserve"> </w:t>
            </w:r>
            <w:r w:rsidRPr="000E0A8B">
              <w:rPr>
                <w:rFonts w:ascii="宋体" w:eastAsia="宋体" w:hAnsi="宋体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160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监测点位名称</w:t>
            </w:r>
          </w:p>
        </w:tc>
        <w:tc>
          <w:tcPr>
            <w:tcW w:w="1091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监测日期</w:t>
            </w:r>
          </w:p>
        </w:tc>
        <w:tc>
          <w:tcPr>
            <w:tcW w:w="1963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排放标准</w:t>
            </w:r>
          </w:p>
        </w:tc>
        <w:tc>
          <w:tcPr>
            <w:tcW w:w="1134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监测项目名称</w:t>
            </w:r>
          </w:p>
        </w:tc>
        <w:tc>
          <w:tcPr>
            <w:tcW w:w="1276" w:type="dxa"/>
            <w:vAlign w:val="center"/>
          </w:tcPr>
          <w:p w:rsidR="005527E5" w:rsidRPr="00B172C4" w:rsidRDefault="005527E5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B172C4">
              <w:rPr>
                <w:rFonts w:hint="eastAsia"/>
                <w:b/>
                <w:szCs w:val="21"/>
              </w:rPr>
              <w:t>实测浓度值</w:t>
            </w:r>
          </w:p>
        </w:tc>
        <w:tc>
          <w:tcPr>
            <w:tcW w:w="1275" w:type="dxa"/>
            <w:vAlign w:val="center"/>
          </w:tcPr>
          <w:p w:rsidR="005527E5" w:rsidRPr="0098691E" w:rsidRDefault="005527E5" w:rsidP="00AB2F99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98691E">
              <w:rPr>
                <w:b/>
                <w:kern w:val="0"/>
                <w:szCs w:val="21"/>
              </w:rPr>
              <w:t>基准氧含量</w:t>
            </w:r>
            <w:r w:rsidRPr="0098691E">
              <w:rPr>
                <w:b/>
                <w:color w:val="000000"/>
                <w:kern w:val="0"/>
                <w:szCs w:val="21"/>
              </w:rPr>
              <w:t>排放浓度</w:t>
            </w:r>
            <w:r w:rsidRPr="0098691E">
              <w:rPr>
                <w:rFonts w:hint="eastAsia"/>
                <w:b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1134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排放标</w:t>
            </w:r>
          </w:p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准限值</w:t>
            </w:r>
          </w:p>
        </w:tc>
        <w:tc>
          <w:tcPr>
            <w:tcW w:w="887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排放</w:t>
            </w:r>
          </w:p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879" w:type="dxa"/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是否</w:t>
            </w:r>
          </w:p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达标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超标</w:t>
            </w:r>
          </w:p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倍数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5527E5" w:rsidRDefault="005527E5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287E04" w:rsidTr="003F4E3C">
        <w:trPr>
          <w:cantSplit/>
          <w:trHeight w:val="680"/>
          <w:jc w:val="center"/>
        </w:trPr>
        <w:tc>
          <w:tcPr>
            <w:tcW w:w="958" w:type="dxa"/>
            <w:vMerge w:val="restart"/>
            <w:vAlign w:val="center"/>
          </w:tcPr>
          <w:p w:rsidR="00287E04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bookmarkStart w:id="0" w:name="_GoBack" w:colFirst="12" w:colLast="12"/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三亚市</w:t>
            </w:r>
          </w:p>
        </w:tc>
        <w:tc>
          <w:tcPr>
            <w:tcW w:w="849" w:type="dxa"/>
            <w:vMerge w:val="restart"/>
            <w:vAlign w:val="center"/>
          </w:tcPr>
          <w:p w:rsidR="00287E04" w:rsidRPr="008A743B" w:rsidRDefault="00287E04" w:rsidP="00AB2F99">
            <w:pPr>
              <w:pStyle w:val="Default"/>
              <w:snapToGrid w:val="0"/>
              <w:jc w:val="center"/>
              <w:rPr>
                <w:rFonts w:ascii="宋体" w:eastAsia="宋体" w:hAnsi="宋体" w:cs="Times New Roman"/>
                <w:color w:val="auto"/>
                <w:sz w:val="21"/>
                <w:szCs w:val="21"/>
              </w:rPr>
            </w:pPr>
            <w:r w:rsidRPr="008A743B">
              <w:rPr>
                <w:rFonts w:ascii="宋体" w:eastAsia="宋体" w:hAnsi="宋体" w:cs="Times New Roman" w:hint="eastAsia"/>
                <w:sz w:val="21"/>
                <w:szCs w:val="21"/>
              </w:rPr>
              <w:t>三</w:t>
            </w:r>
            <w:r w:rsidRPr="008A743B"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亚凤凰好德</w:t>
            </w:r>
            <w:proofErr w:type="gramStart"/>
            <w:r w:rsidRPr="008A743B">
              <w:rPr>
                <w:rFonts w:ascii="宋体" w:eastAsia="宋体" w:hAnsi="宋体" w:cs="Times New Roman" w:hint="eastAsia"/>
                <w:color w:val="auto"/>
                <w:sz w:val="21"/>
                <w:szCs w:val="21"/>
              </w:rPr>
              <w:t>洗涤厂</w:t>
            </w:r>
            <w:proofErr w:type="gramEnd"/>
          </w:p>
        </w:tc>
        <w:tc>
          <w:tcPr>
            <w:tcW w:w="1160" w:type="dxa"/>
            <w:vMerge w:val="restart"/>
            <w:vAlign w:val="center"/>
          </w:tcPr>
          <w:p w:rsidR="00287E04" w:rsidRPr="007216DA" w:rsidRDefault="00287E04" w:rsidP="00AB2F9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7216DA">
              <w:rPr>
                <w:kern w:val="0"/>
                <w:szCs w:val="21"/>
              </w:rPr>
              <w:t>2t/h</w:t>
            </w:r>
            <w:r w:rsidRPr="007216DA">
              <w:rPr>
                <w:kern w:val="0"/>
                <w:szCs w:val="21"/>
              </w:rPr>
              <w:t>蒸汽锅炉烟囱</w:t>
            </w:r>
          </w:p>
        </w:tc>
        <w:tc>
          <w:tcPr>
            <w:tcW w:w="1091" w:type="dxa"/>
            <w:vMerge w:val="restart"/>
            <w:vAlign w:val="center"/>
          </w:tcPr>
          <w:p w:rsidR="00287E04" w:rsidRDefault="00287E04" w:rsidP="00E55748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2024-9-3</w:t>
            </w:r>
          </w:p>
        </w:tc>
        <w:tc>
          <w:tcPr>
            <w:tcW w:w="1963" w:type="dxa"/>
            <w:vMerge w:val="restart"/>
            <w:vAlign w:val="center"/>
          </w:tcPr>
          <w:p w:rsidR="00287E04" w:rsidRPr="0006482A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《锅炉大气污染物排放标准》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(GB13271-2014)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表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06482A">
              <w:rPr>
                <w:rFonts w:ascii="Times New Roman" w:eastAsia="宋体" w:hAnsi="Times New Roman" w:cs="Times New Roman"/>
                <w:sz w:val="21"/>
                <w:szCs w:val="21"/>
              </w:rPr>
              <w:t>中燃煤锅炉浓度限值</w:t>
            </w:r>
          </w:p>
        </w:tc>
        <w:tc>
          <w:tcPr>
            <w:tcW w:w="1134" w:type="dxa"/>
            <w:vAlign w:val="center"/>
          </w:tcPr>
          <w:p w:rsidR="00287E04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二氧化硫</w:t>
            </w:r>
          </w:p>
        </w:tc>
        <w:tc>
          <w:tcPr>
            <w:tcW w:w="1276" w:type="dxa"/>
            <w:vAlign w:val="center"/>
          </w:tcPr>
          <w:p w:rsidR="00287E04" w:rsidRPr="00E66F42" w:rsidRDefault="00287E04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287E04" w:rsidRPr="00E66F42" w:rsidRDefault="00287E04" w:rsidP="00AB2F9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 w:rsidRPr="00E66F42">
              <w:rPr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287E04" w:rsidRPr="00AF67C0" w:rsidRDefault="00287E04" w:rsidP="00AB2F99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  <w:r>
              <w:rPr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287E04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87E04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87E04" w:rsidRDefault="00287E04" w:rsidP="00AB2F99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87E04" w:rsidRDefault="00287E04" w:rsidP="00287E04"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全年开展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次监测。</w:t>
            </w:r>
          </w:p>
        </w:tc>
      </w:tr>
      <w:bookmarkEnd w:id="0"/>
      <w:tr w:rsidR="00287E04" w:rsidTr="003F4E3C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60" w:type="dxa"/>
            <w:vMerge/>
            <w:vAlign w:val="center"/>
          </w:tcPr>
          <w:p w:rsidR="00287E04" w:rsidRDefault="00287E04" w:rsidP="00287E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1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氮氧化物</w:t>
            </w:r>
          </w:p>
        </w:tc>
        <w:tc>
          <w:tcPr>
            <w:tcW w:w="1276" w:type="dxa"/>
            <w:vAlign w:val="center"/>
          </w:tcPr>
          <w:p w:rsidR="00287E04" w:rsidRPr="00E66F42" w:rsidRDefault="00287E04" w:rsidP="00287E0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1</w:t>
            </w:r>
            <w:r>
              <w:rPr>
                <w:rFonts w:hAnsi="宋体"/>
                <w:kern w:val="0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287E04" w:rsidRPr="00E66F42" w:rsidRDefault="00287E04" w:rsidP="00287E0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vAlign w:val="center"/>
          </w:tcPr>
          <w:p w:rsidR="00287E04" w:rsidRPr="00AF67C0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887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/>
            <w:vAlign w:val="center"/>
          </w:tcPr>
          <w:p w:rsidR="00287E04" w:rsidRDefault="00287E04" w:rsidP="00287E04"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287E04" w:rsidTr="003F4E3C">
        <w:trPr>
          <w:cantSplit/>
          <w:trHeight w:val="680"/>
          <w:jc w:val="center"/>
        </w:trPr>
        <w:tc>
          <w:tcPr>
            <w:tcW w:w="958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49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60" w:type="dxa"/>
            <w:vMerge/>
            <w:vAlign w:val="center"/>
          </w:tcPr>
          <w:p w:rsidR="00287E04" w:rsidRDefault="00287E04" w:rsidP="00287E0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91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963" w:type="dxa"/>
            <w:vMerge/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颗粒物</w:t>
            </w:r>
          </w:p>
        </w:tc>
        <w:tc>
          <w:tcPr>
            <w:tcW w:w="1276" w:type="dxa"/>
            <w:vAlign w:val="center"/>
          </w:tcPr>
          <w:p w:rsidR="00287E04" w:rsidRPr="00992425" w:rsidRDefault="00287E04" w:rsidP="00287E04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20</w:t>
            </w:r>
          </w:p>
        </w:tc>
        <w:tc>
          <w:tcPr>
            <w:tcW w:w="1275" w:type="dxa"/>
            <w:vAlign w:val="center"/>
          </w:tcPr>
          <w:p w:rsidR="00287E04" w:rsidRPr="00992425" w:rsidRDefault="00287E04" w:rsidP="00287E04"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 w:rsidRPr="00E66F42">
              <w:rPr>
                <w:rFonts w:hAnsi="宋体"/>
                <w:kern w:val="0"/>
                <w:szCs w:val="21"/>
              </w:rPr>
              <w:t>＜</w:t>
            </w:r>
            <w:r>
              <w:rPr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:rsidR="00287E04" w:rsidRDefault="00287E04" w:rsidP="00287E04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887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  <w:t>mg/m</w:t>
            </w:r>
            <w:r>
              <w:rPr>
                <w:rFonts w:ascii="Times New Roman" w:eastAsia="宋体" w:hAnsi="Times New Roman" w:cs="Times New Roman"/>
                <w:color w:val="auto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是</w:t>
            </w:r>
          </w:p>
        </w:tc>
        <w:tc>
          <w:tcPr>
            <w:tcW w:w="1134" w:type="dxa"/>
            <w:vAlign w:val="center"/>
          </w:tcPr>
          <w:p w:rsidR="00287E04" w:rsidRDefault="00287E04" w:rsidP="00287E04">
            <w:pPr>
              <w:pStyle w:val="Default"/>
              <w:snapToGrid w:val="0"/>
              <w:jc w:val="center"/>
              <w:rPr>
                <w:rFonts w:ascii="Times New Roman" w:eastAsia="宋体"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287E04" w:rsidRDefault="00287E04" w:rsidP="00287E04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:rsidR="005527E5" w:rsidRDefault="005527E5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5527E5" w:rsidRDefault="005527E5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5527E5" w:rsidRDefault="005527E5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5527E5" w:rsidRDefault="005527E5" w:rsidP="00E666AF">
      <w:pPr>
        <w:adjustRightInd w:val="0"/>
        <w:snapToGrid w:val="0"/>
        <w:spacing w:line="240" w:lineRule="atLeast"/>
        <w:jc w:val="center"/>
        <w:rPr>
          <w:b/>
          <w:color w:val="000000"/>
          <w:sz w:val="28"/>
          <w:szCs w:val="28"/>
        </w:rPr>
      </w:pPr>
    </w:p>
    <w:p w:rsidR="004D2F04" w:rsidRDefault="004D2F04"/>
    <w:sectPr w:rsidR="004D2F04">
      <w:headerReference w:type="default" r:id="rId6"/>
      <w:pgSz w:w="16838" w:h="11906" w:orient="landscape"/>
      <w:pgMar w:top="1135" w:right="851" w:bottom="1474" w:left="85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30" w:rsidRDefault="00643630" w:rsidP="00F73141">
      <w:r>
        <w:separator/>
      </w:r>
    </w:p>
  </w:endnote>
  <w:endnote w:type="continuationSeparator" w:id="0">
    <w:p w:rsidR="00643630" w:rsidRDefault="00643630" w:rsidP="00F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 Sun">
    <w:altName w:val="Malgun Gothic Semilight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30" w:rsidRDefault="00643630" w:rsidP="00F73141">
      <w:r>
        <w:separator/>
      </w:r>
    </w:p>
  </w:footnote>
  <w:footnote w:type="continuationSeparator" w:id="0">
    <w:p w:rsidR="00643630" w:rsidRDefault="00643630" w:rsidP="00F7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F04" w:rsidRDefault="004D2F04">
    <w:pPr>
      <w:pStyle w:val="a3"/>
      <w:pBdr>
        <w:bottom w:val="none" w:sz="0" w:space="0" w:color="auto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A19"/>
    <w:rsid w:val="00006CF6"/>
    <w:rsid w:val="0003245C"/>
    <w:rsid w:val="00032F49"/>
    <w:rsid w:val="00033A3E"/>
    <w:rsid w:val="00033AEF"/>
    <w:rsid w:val="00047C6C"/>
    <w:rsid w:val="000514AE"/>
    <w:rsid w:val="000544F9"/>
    <w:rsid w:val="00062D50"/>
    <w:rsid w:val="0006482A"/>
    <w:rsid w:val="00080121"/>
    <w:rsid w:val="00082342"/>
    <w:rsid w:val="0008332D"/>
    <w:rsid w:val="000A2889"/>
    <w:rsid w:val="000B06C6"/>
    <w:rsid w:val="000D1208"/>
    <w:rsid w:val="000E0A8B"/>
    <w:rsid w:val="000E469A"/>
    <w:rsid w:val="000F0640"/>
    <w:rsid w:val="000F29F4"/>
    <w:rsid w:val="000F5770"/>
    <w:rsid w:val="000F6C17"/>
    <w:rsid w:val="0010165C"/>
    <w:rsid w:val="00105A19"/>
    <w:rsid w:val="00132253"/>
    <w:rsid w:val="00146361"/>
    <w:rsid w:val="00147FBE"/>
    <w:rsid w:val="0016637D"/>
    <w:rsid w:val="0017343D"/>
    <w:rsid w:val="001745A2"/>
    <w:rsid w:val="00187CFD"/>
    <w:rsid w:val="00193AC6"/>
    <w:rsid w:val="001B42F4"/>
    <w:rsid w:val="001C710D"/>
    <w:rsid w:val="001F25FD"/>
    <w:rsid w:val="001F79FD"/>
    <w:rsid w:val="0020352C"/>
    <w:rsid w:val="002044AB"/>
    <w:rsid w:val="00206EEF"/>
    <w:rsid w:val="0024189A"/>
    <w:rsid w:val="0024282B"/>
    <w:rsid w:val="002612AB"/>
    <w:rsid w:val="00265923"/>
    <w:rsid w:val="00265B34"/>
    <w:rsid w:val="002865C9"/>
    <w:rsid w:val="00287E04"/>
    <w:rsid w:val="00293218"/>
    <w:rsid w:val="002B0263"/>
    <w:rsid w:val="002B0AB2"/>
    <w:rsid w:val="002D3EA9"/>
    <w:rsid w:val="002D52ED"/>
    <w:rsid w:val="002E0421"/>
    <w:rsid w:val="002E6F4F"/>
    <w:rsid w:val="002F64C5"/>
    <w:rsid w:val="003130AA"/>
    <w:rsid w:val="0031654B"/>
    <w:rsid w:val="00316B4D"/>
    <w:rsid w:val="0032649E"/>
    <w:rsid w:val="00330103"/>
    <w:rsid w:val="00335396"/>
    <w:rsid w:val="0035125F"/>
    <w:rsid w:val="003757C0"/>
    <w:rsid w:val="003844F5"/>
    <w:rsid w:val="00395D04"/>
    <w:rsid w:val="003B12E7"/>
    <w:rsid w:val="003B4515"/>
    <w:rsid w:val="003B4D38"/>
    <w:rsid w:val="003B5381"/>
    <w:rsid w:val="003C6322"/>
    <w:rsid w:val="003D5C37"/>
    <w:rsid w:val="003E4AB0"/>
    <w:rsid w:val="00401912"/>
    <w:rsid w:val="00414869"/>
    <w:rsid w:val="004409E4"/>
    <w:rsid w:val="0044356B"/>
    <w:rsid w:val="00463EAB"/>
    <w:rsid w:val="004669EC"/>
    <w:rsid w:val="00467019"/>
    <w:rsid w:val="0046744B"/>
    <w:rsid w:val="00470833"/>
    <w:rsid w:val="00477333"/>
    <w:rsid w:val="004801C9"/>
    <w:rsid w:val="00484AE4"/>
    <w:rsid w:val="004A7184"/>
    <w:rsid w:val="004A7A00"/>
    <w:rsid w:val="004B12DF"/>
    <w:rsid w:val="004B3E03"/>
    <w:rsid w:val="004B6F8E"/>
    <w:rsid w:val="004B750D"/>
    <w:rsid w:val="004D2F04"/>
    <w:rsid w:val="004E3CFB"/>
    <w:rsid w:val="004F3032"/>
    <w:rsid w:val="004F4328"/>
    <w:rsid w:val="00505ADC"/>
    <w:rsid w:val="0051713A"/>
    <w:rsid w:val="00527067"/>
    <w:rsid w:val="005477F1"/>
    <w:rsid w:val="005527E5"/>
    <w:rsid w:val="0055444D"/>
    <w:rsid w:val="00557488"/>
    <w:rsid w:val="005642E2"/>
    <w:rsid w:val="00564B24"/>
    <w:rsid w:val="00573A61"/>
    <w:rsid w:val="0057589F"/>
    <w:rsid w:val="00583866"/>
    <w:rsid w:val="005A551E"/>
    <w:rsid w:val="005C1C0E"/>
    <w:rsid w:val="005D3152"/>
    <w:rsid w:val="005D42F5"/>
    <w:rsid w:val="005F52AA"/>
    <w:rsid w:val="006003F5"/>
    <w:rsid w:val="00603575"/>
    <w:rsid w:val="0061699E"/>
    <w:rsid w:val="0063791D"/>
    <w:rsid w:val="00643630"/>
    <w:rsid w:val="00651EBC"/>
    <w:rsid w:val="00655543"/>
    <w:rsid w:val="006613FE"/>
    <w:rsid w:val="00662673"/>
    <w:rsid w:val="006645F7"/>
    <w:rsid w:val="006659BD"/>
    <w:rsid w:val="006A2CEB"/>
    <w:rsid w:val="006A5A98"/>
    <w:rsid w:val="006A6C35"/>
    <w:rsid w:val="006B7AC4"/>
    <w:rsid w:val="00706F73"/>
    <w:rsid w:val="00720114"/>
    <w:rsid w:val="007216DA"/>
    <w:rsid w:val="00727EBB"/>
    <w:rsid w:val="00734777"/>
    <w:rsid w:val="0074000E"/>
    <w:rsid w:val="0074586B"/>
    <w:rsid w:val="007513FB"/>
    <w:rsid w:val="007553B3"/>
    <w:rsid w:val="007639C3"/>
    <w:rsid w:val="00763DF2"/>
    <w:rsid w:val="00773B08"/>
    <w:rsid w:val="007745E8"/>
    <w:rsid w:val="00781550"/>
    <w:rsid w:val="00781D77"/>
    <w:rsid w:val="007A6BFD"/>
    <w:rsid w:val="007D1195"/>
    <w:rsid w:val="007E668C"/>
    <w:rsid w:val="007E7B8A"/>
    <w:rsid w:val="007F7125"/>
    <w:rsid w:val="0080438F"/>
    <w:rsid w:val="008212B9"/>
    <w:rsid w:val="00844E3F"/>
    <w:rsid w:val="00846E14"/>
    <w:rsid w:val="0086422F"/>
    <w:rsid w:val="008642CD"/>
    <w:rsid w:val="008668A7"/>
    <w:rsid w:val="0087018F"/>
    <w:rsid w:val="00891095"/>
    <w:rsid w:val="008972C1"/>
    <w:rsid w:val="008A305F"/>
    <w:rsid w:val="008A743B"/>
    <w:rsid w:val="008A7735"/>
    <w:rsid w:val="008B0A92"/>
    <w:rsid w:val="008B0F1C"/>
    <w:rsid w:val="008B1B61"/>
    <w:rsid w:val="008B76CA"/>
    <w:rsid w:val="008C02FE"/>
    <w:rsid w:val="008E3008"/>
    <w:rsid w:val="008E69CA"/>
    <w:rsid w:val="008F49B1"/>
    <w:rsid w:val="008F6002"/>
    <w:rsid w:val="00907D8A"/>
    <w:rsid w:val="00920472"/>
    <w:rsid w:val="00922CFA"/>
    <w:rsid w:val="00923BD8"/>
    <w:rsid w:val="00925A33"/>
    <w:rsid w:val="00932A85"/>
    <w:rsid w:val="00934A82"/>
    <w:rsid w:val="0093593E"/>
    <w:rsid w:val="00943C11"/>
    <w:rsid w:val="00967A23"/>
    <w:rsid w:val="0098691E"/>
    <w:rsid w:val="00992425"/>
    <w:rsid w:val="009A3881"/>
    <w:rsid w:val="009A4CCC"/>
    <w:rsid w:val="009B326D"/>
    <w:rsid w:val="009C2E03"/>
    <w:rsid w:val="009E3027"/>
    <w:rsid w:val="00A0710D"/>
    <w:rsid w:val="00A13FC7"/>
    <w:rsid w:val="00A347A9"/>
    <w:rsid w:val="00A70B9B"/>
    <w:rsid w:val="00A727F3"/>
    <w:rsid w:val="00A83322"/>
    <w:rsid w:val="00A92146"/>
    <w:rsid w:val="00AA55C6"/>
    <w:rsid w:val="00AA76E7"/>
    <w:rsid w:val="00AB439B"/>
    <w:rsid w:val="00AB681B"/>
    <w:rsid w:val="00AC19E7"/>
    <w:rsid w:val="00AC42A8"/>
    <w:rsid w:val="00AF1F9C"/>
    <w:rsid w:val="00B00791"/>
    <w:rsid w:val="00B10698"/>
    <w:rsid w:val="00B30934"/>
    <w:rsid w:val="00B32E8F"/>
    <w:rsid w:val="00B35934"/>
    <w:rsid w:val="00B41688"/>
    <w:rsid w:val="00B43E94"/>
    <w:rsid w:val="00B50DC1"/>
    <w:rsid w:val="00B638CD"/>
    <w:rsid w:val="00B9220C"/>
    <w:rsid w:val="00BB46D2"/>
    <w:rsid w:val="00BB576F"/>
    <w:rsid w:val="00BC11A7"/>
    <w:rsid w:val="00BC1963"/>
    <w:rsid w:val="00BD2797"/>
    <w:rsid w:val="00BD4725"/>
    <w:rsid w:val="00BD48B9"/>
    <w:rsid w:val="00BE023C"/>
    <w:rsid w:val="00BE20B0"/>
    <w:rsid w:val="00BF3FC0"/>
    <w:rsid w:val="00C00640"/>
    <w:rsid w:val="00C03658"/>
    <w:rsid w:val="00C17767"/>
    <w:rsid w:val="00C3221A"/>
    <w:rsid w:val="00C40FA0"/>
    <w:rsid w:val="00C47620"/>
    <w:rsid w:val="00C51F77"/>
    <w:rsid w:val="00C55BAD"/>
    <w:rsid w:val="00C85927"/>
    <w:rsid w:val="00C95708"/>
    <w:rsid w:val="00CA6E35"/>
    <w:rsid w:val="00CA7975"/>
    <w:rsid w:val="00CA7CC2"/>
    <w:rsid w:val="00CB1E30"/>
    <w:rsid w:val="00CC3314"/>
    <w:rsid w:val="00CC5F47"/>
    <w:rsid w:val="00CD1110"/>
    <w:rsid w:val="00CE1724"/>
    <w:rsid w:val="00CE2000"/>
    <w:rsid w:val="00CF7A78"/>
    <w:rsid w:val="00D115ED"/>
    <w:rsid w:val="00D32431"/>
    <w:rsid w:val="00D44BBF"/>
    <w:rsid w:val="00D473BB"/>
    <w:rsid w:val="00D5095A"/>
    <w:rsid w:val="00D50FE7"/>
    <w:rsid w:val="00D67A56"/>
    <w:rsid w:val="00D75BD3"/>
    <w:rsid w:val="00D92BB7"/>
    <w:rsid w:val="00D96134"/>
    <w:rsid w:val="00D969B6"/>
    <w:rsid w:val="00D97EFE"/>
    <w:rsid w:val="00DA3367"/>
    <w:rsid w:val="00DA4BC2"/>
    <w:rsid w:val="00DC5F9D"/>
    <w:rsid w:val="00DE4EF1"/>
    <w:rsid w:val="00DF5DB2"/>
    <w:rsid w:val="00E01D48"/>
    <w:rsid w:val="00E15689"/>
    <w:rsid w:val="00E20A0F"/>
    <w:rsid w:val="00E35D5C"/>
    <w:rsid w:val="00E3610A"/>
    <w:rsid w:val="00E55748"/>
    <w:rsid w:val="00E6070A"/>
    <w:rsid w:val="00E666AF"/>
    <w:rsid w:val="00E66F42"/>
    <w:rsid w:val="00E7765A"/>
    <w:rsid w:val="00E84F34"/>
    <w:rsid w:val="00E932D5"/>
    <w:rsid w:val="00EA6B21"/>
    <w:rsid w:val="00EC5596"/>
    <w:rsid w:val="00F070D4"/>
    <w:rsid w:val="00F15EE1"/>
    <w:rsid w:val="00F22F75"/>
    <w:rsid w:val="00F34898"/>
    <w:rsid w:val="00F46C25"/>
    <w:rsid w:val="00F46DAC"/>
    <w:rsid w:val="00F47F28"/>
    <w:rsid w:val="00F568C2"/>
    <w:rsid w:val="00F60692"/>
    <w:rsid w:val="00F61516"/>
    <w:rsid w:val="00F73141"/>
    <w:rsid w:val="00F762A8"/>
    <w:rsid w:val="00F91D8F"/>
    <w:rsid w:val="00FB21C6"/>
    <w:rsid w:val="00FB6C9B"/>
    <w:rsid w:val="00FC13B5"/>
    <w:rsid w:val="00FD2030"/>
    <w:rsid w:val="00FE2E81"/>
    <w:rsid w:val="00FE78D8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5F67C"/>
  <w15:chartTrackingRefBased/>
  <w15:docId w15:val="{70BAE769-6BB3-4315-BDE7-8DFFCE54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1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3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F731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141"/>
    <w:rPr>
      <w:sz w:val="18"/>
      <w:szCs w:val="18"/>
    </w:rPr>
  </w:style>
  <w:style w:type="paragraph" w:customStyle="1" w:styleId="Default">
    <w:name w:val="Default"/>
    <w:rsid w:val="00F73141"/>
    <w:pPr>
      <w:widowControl w:val="0"/>
      <w:autoSpaceDE w:val="0"/>
      <w:autoSpaceDN w:val="0"/>
      <w:adjustRightInd w:val="0"/>
    </w:pPr>
    <w:rPr>
      <w:rFonts w:ascii="Sim Sun" w:eastAsia="Sim Sun" w:hAnsi="Calibri" w:cs="Sim Sun"/>
      <w:color w:val="000000"/>
      <w:kern w:val="0"/>
      <w:sz w:val="24"/>
      <w:szCs w:val="24"/>
    </w:rPr>
  </w:style>
  <w:style w:type="character" w:customStyle="1" w:styleId="a7">
    <w:name w:val="文档结构图 字符"/>
    <w:basedOn w:val="a0"/>
    <w:link w:val="a8"/>
    <w:rsid w:val="002865C9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8">
    <w:name w:val="Document Map"/>
    <w:basedOn w:val="a"/>
    <w:link w:val="a7"/>
    <w:rsid w:val="002865C9"/>
    <w:pPr>
      <w:shd w:val="clear" w:color="auto" w:fill="000080"/>
    </w:pPr>
  </w:style>
  <w:style w:type="character" w:customStyle="1" w:styleId="a9">
    <w:name w:val="日期 字符"/>
    <w:basedOn w:val="a0"/>
    <w:link w:val="aa"/>
    <w:rsid w:val="002865C9"/>
    <w:rPr>
      <w:rFonts w:ascii="Times New Roman" w:eastAsia="宋体" w:hAnsi="Times New Roman" w:cs="Times New Roman"/>
      <w:szCs w:val="24"/>
    </w:rPr>
  </w:style>
  <w:style w:type="paragraph" w:styleId="aa">
    <w:name w:val="Date"/>
    <w:basedOn w:val="a"/>
    <w:next w:val="a"/>
    <w:link w:val="a9"/>
    <w:rsid w:val="002865C9"/>
    <w:pPr>
      <w:ind w:leftChars="2500" w:left="100"/>
    </w:pPr>
  </w:style>
  <w:style w:type="character" w:customStyle="1" w:styleId="ab">
    <w:name w:val="批注框文本 字符"/>
    <w:basedOn w:val="a0"/>
    <w:link w:val="ac"/>
    <w:rsid w:val="002865C9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b"/>
    <w:rsid w:val="002865C9"/>
    <w:rPr>
      <w:sz w:val="18"/>
      <w:szCs w:val="18"/>
    </w:rPr>
  </w:style>
  <w:style w:type="paragraph" w:customStyle="1" w:styleId="xl25">
    <w:name w:val="xl25"/>
    <w:basedOn w:val="a"/>
    <w:rsid w:val="00B359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Vrinda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422</cp:revision>
  <dcterms:created xsi:type="dcterms:W3CDTF">2024-11-19T09:54:00Z</dcterms:created>
  <dcterms:modified xsi:type="dcterms:W3CDTF">2024-11-20T09:59:00Z</dcterms:modified>
</cp:coreProperties>
</file>