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jc w:val="center"/>
        <w:textAlignment w:val="auto"/>
        <w:rPr>
          <w:rFonts w:hint="eastAsia" w:ascii="Times New Roman" w:hAnsi="Times New Roman" w:eastAsia="黑体" w:cs="Times New Roman"/>
          <w:b/>
          <w:sz w:val="44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sz w:val="44"/>
          <w:lang w:eastAsia="zh-CN"/>
        </w:rPr>
        <w:t>三亚市海棠区生态系统生产总值</w:t>
      </w:r>
      <w:r>
        <w:rPr>
          <w:rFonts w:hint="eastAsia" w:ascii="Times New Roman" w:hAnsi="Times New Roman" w:eastAsia="黑体" w:cs="Times New Roman"/>
          <w:b/>
          <w:sz w:val="44"/>
          <w:lang w:eastAsia="zh-CN"/>
        </w:rPr>
        <w:t>核算项目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lang w:eastAsia="zh-CN"/>
        </w:rPr>
      </w:pPr>
      <w:r>
        <w:rPr>
          <w:rFonts w:hint="default" w:ascii="Times New Roman" w:hAnsi="Times New Roman" w:eastAsia="黑体" w:cs="Times New Roman"/>
          <w:b/>
          <w:sz w:val="44"/>
          <w:lang w:eastAsia="zh-CN"/>
        </w:rPr>
        <w:t>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jc w:val="center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jc w:val="center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>项目名称：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申请承担单位：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28"/>
        </w:rPr>
        <w:t>项目负责人：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28"/>
        </w:rPr>
        <w:t>申报时间：</w:t>
      </w:r>
      <w:r>
        <w:rPr>
          <w:rFonts w:hint="default"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421" w:firstLineChars="150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421" w:firstLineChars="150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1077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/>
        </w:rPr>
      </w:pPr>
    </w:p>
    <w:tbl>
      <w:tblPr>
        <w:tblStyle w:val="3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559"/>
        <w:gridCol w:w="1134"/>
        <w:gridCol w:w="2126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55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</w:trPr>
        <w:tc>
          <w:tcPr>
            <w:tcW w:w="10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firstLine="539"/>
              <w:textAlignment w:val="auto"/>
              <w:rPr>
                <w:rFonts w:hint="default" w:ascii="Times New Roman" w:hAnsi="Times New Roman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lang w:val="en-US" w:eastAsia="zh-CN"/>
              </w:rPr>
              <w:t>二、该项目团队介绍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right="40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lang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b/>
                <w:sz w:val="28"/>
              </w:rPr>
              <w:t>、针对本项目的工作方案（工作思路方法）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left="119"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ind w:right="40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lang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b/>
                <w:sz w:val="28"/>
              </w:rPr>
              <w:t>、项目进度计划安排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50" w:lineRule="exac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、项目工作经费预算（报价单）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50" w:lineRule="exact"/>
              <w:textAlignment w:val="auto"/>
              <w:rPr>
                <w:rFonts w:hint="default"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outlineLvl w:val="0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注：1.上表如不够填写，均可加另页。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56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2.申请书请正反面打印，并加盖骑缝章。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left="560"/>
        <w:textAlignment w:val="auto"/>
        <w:outlineLvl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3.申请表可根据实际进行调整。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0EE7"/>
    <w:rsid w:val="353F0EE7"/>
    <w:rsid w:val="6F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2022-06-21T10:43:00Z</dcterms:created>
  <dc:creator>user</dc:creator>
  <cp:lastModifiedBy>user</cp:lastModifiedBy>
  <dcterms:modified xsi:type="dcterms:W3CDTF">2022-06-21T10:44:24Z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